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981" w:rsidRPr="008D0981" w:rsidRDefault="008D0981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                                   </w:t>
      </w:r>
      <w:bookmarkStart w:id="0" w:name="_GoBack"/>
      <w:bookmarkEnd w:id="0"/>
      <w:r w:rsidR="00DD298E" w:rsidRPr="008D09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8D0981">
        <w:rPr>
          <w:rFonts w:ascii="Times New Roman" w:hAnsi="Times New Roman" w:cs="Times New Roman"/>
          <w:b/>
          <w:sz w:val="32"/>
          <w:szCs w:val="32"/>
        </w:rPr>
        <w:t>План работы библиотеки на 2020-2021 учебный год</w:t>
      </w:r>
      <w:r w:rsidR="00DD298E" w:rsidRPr="008D09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DD298E" w:rsidRPr="008D0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D0981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D0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0981" w:rsidRPr="008D098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      </w:t>
      </w:r>
      <w:r w:rsidRPr="008D09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Цели и задачи рабочей программы 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Цели и з</w:t>
      </w:r>
      <w:r w:rsidR="00304998"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адачи библиотечной работы в 2020-2021</w:t>
      </w: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соответствуют целям учебно-воспитательной работы школы</w:t>
      </w:r>
      <w:r w:rsidRPr="008D09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Основными </w:t>
      </w:r>
      <w:r w:rsidRPr="008D09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задачами</w:t>
      </w: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библиотеки являются: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формирование творческой личности учащегося, способной к самоопределению, посредством создания насыщенного библиотечно-информационного  пространства;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 развитие и поддержка в детях привычки и радости чтения и учения, а также потребности пользоваться библиотекой в течение всей жизни;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 представление возможности для создания и использования информационной базы как для получения знаний, развития понимания и воображения, так и для удовольствия;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 формирование навыков независимого библиотечного пользователя: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обучение поиску, отбору и критической оценки информации;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 обеспечение учебно-воспитательного процесса и проектной деятельности научной, справочной, художественной литературой, аудиовизуальными средствами и информационными материалами на всех видах носителей;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 оказание содействия в реализации основных направлений школьного образования, являясь центром распространения знаний, духовного и интеллектуального общения, культуры, приобщения к чтению;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 предоставление каждому читателю возможности дополнительно получать знания, информацию, в том числе и вне пространства обучения.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формирование комфортной библиотечной среды; оказание помощи в деятельности учащихся и учителей при реализации образовательных проектов; работа с педагогическим коллективом;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 воспитание патриотизма и любви к родине, её истории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 осуществление своевременного возврата выданных изданий в библиотеку;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 оформление новых поступлений в книжный фонд, знакомство с книгами согласно датам литературного календаря;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  воспитание чувства бережного отношения к книге;</w:t>
      </w:r>
    </w:p>
    <w:p w:rsidR="00DD298E" w:rsidRPr="008D0981" w:rsidRDefault="00DD298E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 формирование у детей информационной культуры и культуры чтения.</w:t>
      </w:r>
    </w:p>
    <w:p w:rsidR="00DD298E" w:rsidRPr="008D0981" w:rsidRDefault="00DD298E" w:rsidP="00DD298E">
      <w:pPr>
        <w:shd w:val="clear" w:color="auto" w:fill="FFFFFF"/>
        <w:spacing w:before="150" w:after="18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Задачи школьной библиотеки:</w:t>
      </w:r>
    </w:p>
    <w:p w:rsidR="00DD298E" w:rsidRPr="008D0981" w:rsidRDefault="00DD298E" w:rsidP="00DD298E">
      <w:pPr>
        <w:shd w:val="clear" w:color="auto" w:fill="FFFFFF"/>
        <w:spacing w:before="150" w:after="18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Школьная библиотека неотъемлемая часть образовательного процесса и призвана выполнять следующие задачи:</w:t>
      </w:r>
    </w:p>
    <w:p w:rsidR="00DD298E" w:rsidRPr="008D0981" w:rsidRDefault="00DD298E" w:rsidP="00DD298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Поддерживать и обеспечивать образовательные задачи, сформулированные в концепции школы и школьной программе.</w:t>
      </w:r>
    </w:p>
    <w:p w:rsidR="00DD298E" w:rsidRPr="008D0981" w:rsidRDefault="00DD298E" w:rsidP="00DD298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Побуждать учащихся овладевать навыками использования информации, применять полученные данные на практике.</w:t>
      </w:r>
    </w:p>
    <w:p w:rsidR="00DD298E" w:rsidRPr="008D0981" w:rsidRDefault="00DD298E" w:rsidP="00DD298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Организовывать мероприятия, воспитывающие культурное и социальное самосознание.</w:t>
      </w:r>
    </w:p>
    <w:p w:rsidR="00DD298E" w:rsidRPr="008D0981" w:rsidRDefault="00DD298E" w:rsidP="00DD298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Работать с учащимися, учителями, администрацией и родителями, содействуя реализации задач школы.</w:t>
      </w:r>
    </w:p>
    <w:p w:rsidR="00DD298E" w:rsidRPr="008D0981" w:rsidRDefault="00DD298E" w:rsidP="00DD298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Пропагандировать чтение, а так же ресурсы и службы школьной библиотеки как внутри школы, так и за ее пределами.</w:t>
      </w:r>
    </w:p>
    <w:p w:rsidR="00DD298E" w:rsidRPr="008D0981" w:rsidRDefault="00DD298E" w:rsidP="00DD298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мероприятия по сохранности художественного, методического и учебного фондов библиотеки.</w:t>
      </w:r>
    </w:p>
    <w:p w:rsidR="00DD298E" w:rsidRPr="008D0981" w:rsidRDefault="00DD298E" w:rsidP="00DD29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Основные направления работы библиотеки</w:t>
      </w: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DD298E" w:rsidRPr="008D0981" w:rsidRDefault="00DD298E" w:rsidP="00DD29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всех учащихся и педагогов учебниками и учебными пособиями, а также методической литературой согласно перечня учебников и учебных пособий по учебным предметам общеобразовательного компонента, реко</w:t>
      </w:r>
      <w:r w:rsidR="00304998"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мендуемых к использованию в 2020-2021</w:t>
      </w: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</w:t>
      </w:r>
      <w:proofErr w:type="gramStart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D298E" w:rsidRPr="008D0981" w:rsidRDefault="00DD298E" w:rsidP="00DD29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доступа к информации участникам образовательного процесса посредством использования информационных ресурсов библиотеки;</w:t>
      </w:r>
    </w:p>
    <w:p w:rsidR="00DD298E" w:rsidRPr="008D0981" w:rsidRDefault="00DD298E" w:rsidP="00DD29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оказание информационной поддержки педагогическим работникам школы в повышении профессиональной компетентности;</w:t>
      </w:r>
    </w:p>
    <w:p w:rsidR="00DD298E" w:rsidRPr="008D0981" w:rsidRDefault="00DD298E" w:rsidP="00DD29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оказание консультационной помощи учащимся, педагогическим работникам и иным категориям пользователей в получении информации;</w:t>
      </w:r>
    </w:p>
    <w:p w:rsidR="00DD298E" w:rsidRPr="008D0981" w:rsidRDefault="00DD298E" w:rsidP="00DD29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воспитание гражданских качеств и патриотизма подрастающего поколения на основе государственной идеологии, возрождения интереса учащихся к культурному наследию белорусского народа, к его традициям, идеалам, ценностям;</w:t>
      </w:r>
    </w:p>
    <w:p w:rsidR="00DD298E" w:rsidRPr="008D0981" w:rsidRDefault="00DD298E" w:rsidP="00DD29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педагогическое сопровождение детско-юношеских организаций и на их основе совершенствование системы внеклассных мероприятий по идейно-патриотическому, духовно-нравственному воспитанию;</w:t>
      </w:r>
    </w:p>
    <w:p w:rsidR="00DD298E" w:rsidRPr="008D0981" w:rsidRDefault="00DD298E" w:rsidP="00DD29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повышение качества знаний учащихся через обеспечение учебной, научно-популярной, справочной, педагогической, психологической и другими видами литературы.</w:t>
      </w: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работы школьной библиотеки:</w:t>
      </w:r>
    </w:p>
    <w:p w:rsidR="00DD298E" w:rsidRPr="008D0981" w:rsidRDefault="00DD298E" w:rsidP="00DD29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DD298E" w:rsidRPr="008D0981" w:rsidRDefault="00DD298E" w:rsidP="00DD29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содействие педагогическому коллективу в развитии и воспитании учащихся;</w:t>
      </w:r>
    </w:p>
    <w:p w:rsidR="00DD298E" w:rsidRPr="008D0981" w:rsidRDefault="00DD298E" w:rsidP="00DD29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DD298E" w:rsidRPr="008D0981" w:rsidRDefault="00DD298E" w:rsidP="00DD29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DD298E" w:rsidRPr="008D0981" w:rsidRDefault="00DD298E" w:rsidP="00DD298E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 школьной библиотеки:</w:t>
      </w:r>
    </w:p>
    <w:p w:rsidR="00DD298E" w:rsidRPr="008D0981" w:rsidRDefault="00DD298E" w:rsidP="00DD29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Формирование библиотечного фонда в соответствии с образовательной программой.</w:t>
      </w:r>
    </w:p>
    <w:p w:rsidR="00DD298E" w:rsidRPr="008D0981" w:rsidRDefault="00DD298E" w:rsidP="00DD29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каталогизации и обработки— </w:t>
      </w:r>
      <w:proofErr w:type="gramStart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</w:t>
      </w:r>
      <w:proofErr w:type="gramEnd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иг, учебников, журналов, картотеки учебников, запись и оформление вновь поступившей литературы, ведение документации.</w:t>
      </w:r>
    </w:p>
    <w:p w:rsidR="00DD298E" w:rsidRPr="008D0981" w:rsidRDefault="00DD298E" w:rsidP="00DD29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DD298E" w:rsidRPr="008D0981" w:rsidRDefault="00DD298E" w:rsidP="00DD29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 своевременного возврата выданных изданий в библиотеку.</w:t>
      </w:r>
    </w:p>
    <w:p w:rsidR="00DD298E" w:rsidRPr="008D0981" w:rsidRDefault="00DD298E" w:rsidP="00DD29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DD298E" w:rsidRPr="008D0981" w:rsidRDefault="00DD298E" w:rsidP="00DD29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DD298E" w:rsidRPr="008D0981" w:rsidRDefault="00DD298E" w:rsidP="00DD29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DD298E" w:rsidRPr="008D0981" w:rsidRDefault="00DD298E" w:rsidP="00DD29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у детей информационной культуры и культуры чтения.</w:t>
      </w:r>
    </w:p>
    <w:p w:rsidR="00DD298E" w:rsidRPr="008D0981" w:rsidRDefault="00DD298E" w:rsidP="00DD298E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патриотизма и любви к родному краю, его истории, к малой родине.</w:t>
      </w: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функции школьной библиотеки:</w:t>
      </w:r>
    </w:p>
    <w:p w:rsidR="00DD298E" w:rsidRPr="008D0981" w:rsidRDefault="00DD298E" w:rsidP="00DD29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Информационная</w:t>
      </w:r>
      <w:proofErr w:type="gramEnd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 предоставление возможности использования информации вне зависимости от ее вида, формата и носителя.</w:t>
      </w:r>
    </w:p>
    <w:p w:rsidR="00DD298E" w:rsidRPr="008D0981" w:rsidRDefault="00DD298E" w:rsidP="00DD29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Воспитательная</w:t>
      </w:r>
      <w:proofErr w:type="gramEnd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способствует развитию чувства патриотизма по</w:t>
      </w:r>
    </w:p>
    <w:p w:rsidR="00DD298E" w:rsidRPr="008D0981" w:rsidRDefault="00DD298E" w:rsidP="00DD298E">
      <w:pPr>
        <w:shd w:val="clear" w:color="auto" w:fill="FFFFFF"/>
        <w:spacing w:before="60" w:after="18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отношению к государству, своему краю и школе.</w:t>
      </w:r>
    </w:p>
    <w:p w:rsidR="00DD298E" w:rsidRPr="008D0981" w:rsidRDefault="00DD298E" w:rsidP="00DD29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Культурологическая</w:t>
      </w: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DD298E" w:rsidRPr="008D0981" w:rsidRDefault="00DD298E" w:rsidP="00DD298E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Образовательная</w:t>
      </w: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Направления деятельности библиотеки:</w:t>
      </w:r>
    </w:p>
    <w:p w:rsidR="00DD298E" w:rsidRPr="008D0981" w:rsidRDefault="00DD298E" w:rsidP="00DD29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библиотечные уроки;</w:t>
      </w:r>
    </w:p>
    <w:p w:rsidR="00DD298E" w:rsidRPr="008D0981" w:rsidRDefault="00DD298E" w:rsidP="00DD29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информационные и прочие обзоры литературы;</w:t>
      </w:r>
    </w:p>
    <w:p w:rsidR="00DD298E" w:rsidRPr="008D0981" w:rsidRDefault="00DD298E" w:rsidP="00DD29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беседы о навыках работы с книгой;</w:t>
      </w:r>
    </w:p>
    <w:p w:rsidR="00DD298E" w:rsidRPr="008D0981" w:rsidRDefault="00DD298E" w:rsidP="00DD29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подбор литературы для внеклассного чтения;</w:t>
      </w:r>
    </w:p>
    <w:p w:rsidR="00DD298E" w:rsidRPr="008D0981" w:rsidRDefault="00DD298E" w:rsidP="00DD29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в краевых и районных конкурсах;</w:t>
      </w:r>
    </w:p>
    <w:p w:rsidR="00DD298E" w:rsidRPr="008D0981" w:rsidRDefault="00DD298E" w:rsidP="00DD29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библиографических запросов;</w:t>
      </w:r>
    </w:p>
    <w:p w:rsidR="00DD298E" w:rsidRPr="008D0981" w:rsidRDefault="00DD298E" w:rsidP="00DD298E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поддержка общешкольных мероприятий.</w:t>
      </w: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ФОРМИРОВАНИЕ ФОНДА БИБЛИОТЕКИ: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библиотечным фондом учебной литературы.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подведение итогов движения фонда.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диагностика обеспеченности учащихся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 и обработка поступивших учебников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накладных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запись в книгу суммарного учета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штемпелевание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карточки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составление отчетных документов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 и выдача учебников по графику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выставки «Знакомьтесь — новые учебники»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DD298E" w:rsidRPr="008D0981" w:rsidRDefault="00DD298E" w:rsidP="00DD298E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Работа с фондом художественной литературы</w:t>
      </w:r>
    </w:p>
    <w:p w:rsidR="00DD298E" w:rsidRPr="008D0981" w:rsidRDefault="00DD298E" w:rsidP="00DD29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свободного доступа.</w:t>
      </w:r>
    </w:p>
    <w:p w:rsidR="00DD298E" w:rsidRPr="008D0981" w:rsidRDefault="00DD298E" w:rsidP="00DD29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Выдача изданий читателям.</w:t>
      </w:r>
    </w:p>
    <w:p w:rsidR="00DD298E" w:rsidRPr="008D0981" w:rsidRDefault="00DD298E" w:rsidP="00DD29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правильной расстановки фонда на стеллажах.</w:t>
      </w:r>
    </w:p>
    <w:p w:rsidR="00DD298E" w:rsidRPr="008D0981" w:rsidRDefault="00DD298E" w:rsidP="00DD29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DD298E" w:rsidRPr="008D0981" w:rsidRDefault="00DD298E" w:rsidP="00DD29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Ведение работы по сохранности фонда.</w:t>
      </w:r>
    </w:p>
    <w:p w:rsidR="00DD298E" w:rsidRPr="008D0981" w:rsidRDefault="00DD298E" w:rsidP="00DD298E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и поддержание комфортных условий для работы читателей</w:t>
      </w:r>
    </w:p>
    <w:p w:rsidR="00DA3536" w:rsidRPr="008D0981" w:rsidRDefault="00DA3536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СПРАВОЧНО-БИБЛИОГРАФИЧЕСКАЯ РАБОТА:</w:t>
      </w:r>
    </w:p>
    <w:p w:rsidR="00DD298E" w:rsidRPr="008D0981" w:rsidRDefault="00DD298E" w:rsidP="00DD298E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пользователей с минимумом библиотечн</w:t>
      </w:r>
      <w:proofErr w:type="gramStart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библиографических знаний.</w:t>
      </w:r>
    </w:p>
    <w:p w:rsidR="00DD298E" w:rsidRPr="008D0981" w:rsidRDefault="00DD298E" w:rsidP="00DD298E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правилами пользования библиотекой.</w:t>
      </w:r>
    </w:p>
    <w:p w:rsidR="00DD298E" w:rsidRPr="008D0981" w:rsidRDefault="00DD298E" w:rsidP="00DD298E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расстановкой фонда.</w:t>
      </w:r>
    </w:p>
    <w:p w:rsidR="00DD298E" w:rsidRPr="008D0981" w:rsidRDefault="00DD298E" w:rsidP="00DD298E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со структурой и оформлением книги.</w:t>
      </w:r>
    </w:p>
    <w:p w:rsidR="00DD298E" w:rsidRPr="008D0981" w:rsidRDefault="00DD298E" w:rsidP="00DD298E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навыками работы со справочными изданиями.</w:t>
      </w: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ВОСПИТАТЕЛЬНАЯ РАБОТА:</w:t>
      </w:r>
    </w:p>
    <w:p w:rsidR="00DD298E" w:rsidRPr="008D0981" w:rsidRDefault="00DD298E" w:rsidP="00DD298E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у школьников независимого библиотечного пользования.</w:t>
      </w:r>
    </w:p>
    <w:p w:rsidR="00DD298E" w:rsidRPr="008D0981" w:rsidRDefault="00DD298E" w:rsidP="00DD298E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носителями информации, поиску, отбору и критической оценки информации.</w:t>
      </w:r>
    </w:p>
    <w:p w:rsidR="00DD298E" w:rsidRPr="008D0981" w:rsidRDefault="00DD298E" w:rsidP="00DD298E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и поддерживать в детях привычку и радость чтения и учения.</w:t>
      </w:r>
    </w:p>
    <w:p w:rsidR="00DD298E" w:rsidRPr="008D0981" w:rsidRDefault="00DD298E" w:rsidP="00DD298E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выставок, стендов, проведения культурно-массовой работы.</w:t>
      </w: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Индивидуальная работа при выдаче книг:</w:t>
      </w:r>
    </w:p>
    <w:p w:rsidR="00DD298E" w:rsidRPr="008D0981" w:rsidRDefault="00DD298E" w:rsidP="00DD298E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рекомендательные беседы,</w:t>
      </w:r>
    </w:p>
    <w:p w:rsidR="00DD298E" w:rsidRPr="008D0981" w:rsidRDefault="00DD298E" w:rsidP="00DD298E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беседа о </w:t>
      </w:r>
      <w:proofErr w:type="gramStart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прочитанном</w:t>
      </w:r>
      <w:proofErr w:type="gramEnd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DD298E" w:rsidRPr="008D0981" w:rsidRDefault="00DD298E" w:rsidP="00DD298E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беседа о новых поступлениях (книг, журналов, справочников),</w:t>
      </w:r>
    </w:p>
    <w:p w:rsidR="00DD298E" w:rsidRPr="008D0981" w:rsidRDefault="00DD298E" w:rsidP="00DD298E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исследования читательских интересов пользователя.</w:t>
      </w:r>
    </w:p>
    <w:p w:rsidR="00DD298E" w:rsidRPr="008D0981" w:rsidRDefault="00DD298E" w:rsidP="00DD298E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Профессиональное развитие работника библиотеки</w:t>
      </w:r>
    </w:p>
    <w:p w:rsidR="00DD298E" w:rsidRPr="008D0981" w:rsidRDefault="00DD298E" w:rsidP="00DD298E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Посещение семинаров, участие в конкурсах, присутствие на открытых мероприятиях.</w:t>
      </w:r>
    </w:p>
    <w:p w:rsidR="00DD298E" w:rsidRPr="008D0981" w:rsidRDefault="00DD298E" w:rsidP="00DD298E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традиционных и освоение новых библиотечных технологий.</w:t>
      </w:r>
    </w:p>
    <w:p w:rsidR="00DD298E" w:rsidRPr="008D0981" w:rsidRDefault="00DD298E" w:rsidP="00DD298E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ассортимента библиотечно-информационных услуг.</w:t>
      </w:r>
    </w:p>
    <w:p w:rsidR="00DD298E" w:rsidRPr="008D0981" w:rsidRDefault="00DD298E" w:rsidP="00DD298E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квалификации на курсах;</w:t>
      </w:r>
    </w:p>
    <w:p w:rsidR="00DD298E" w:rsidRPr="008D0981" w:rsidRDefault="00DD298E" w:rsidP="00DD298E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Самообразование: чтение журналов «Школьная библиотека», «Библиотека», «Библиотека в школе», газеты;</w:t>
      </w:r>
    </w:p>
    <w:p w:rsidR="00DD298E" w:rsidRPr="008D0981" w:rsidRDefault="00DD298E" w:rsidP="00DD298E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Взаимодействие с другими библиотеками.</w:t>
      </w:r>
    </w:p>
    <w:p w:rsidR="005B53F2" w:rsidRPr="008D0981" w:rsidRDefault="005B53F2" w:rsidP="00DD2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53F2" w:rsidRPr="008D0981" w:rsidRDefault="005B53F2" w:rsidP="005B53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Основные функции библиотеки</w:t>
      </w:r>
    </w:p>
    <w:p w:rsidR="005B53F2" w:rsidRPr="008D0981" w:rsidRDefault="005B53F2" w:rsidP="005B53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proofErr w:type="gramStart"/>
      <w:r w:rsidRPr="008D0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Образовательная</w:t>
      </w:r>
      <w:proofErr w:type="gramEnd"/>
      <w:r w:rsidRPr="008D0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- содействие образованию и воспитанию личности учащихся посредством предоставления информационных ресурсов и услуг, формирование информационной культуры всех участников образовательного процесса в школе.</w:t>
      </w:r>
    </w:p>
    <w:p w:rsidR="005B53F2" w:rsidRPr="008D0981" w:rsidRDefault="005B53F2" w:rsidP="005B53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</w:t>
      </w:r>
      <w:proofErr w:type="gramStart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Информационная</w:t>
      </w:r>
      <w:proofErr w:type="gramEnd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обеспечение доступа к информации, удовлетворение информационных потребностей учащихся, учителей с использованием, как собственных информационных ресурсов, так и ресурсов других библиотек, библиотечных и информационных сетей и систем.</w:t>
      </w:r>
    </w:p>
    <w:p w:rsidR="005B53F2" w:rsidRPr="008D0981" w:rsidRDefault="005B53F2" w:rsidP="005B53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proofErr w:type="gramStart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Культурная</w:t>
      </w:r>
      <w:proofErr w:type="gramEnd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обеспечение духовного развития читателей, приобщение их к ценностям отечественной и мировой культуры, создание условий для репродуктивной и продуктивной культурной деятельности.</w:t>
      </w:r>
    </w:p>
    <w:p w:rsidR="005B53F2" w:rsidRPr="008D0981" w:rsidRDefault="005B53F2" w:rsidP="005B53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Досуговая - содействие содержательному проведению свободного времени учащихся.</w:t>
      </w:r>
    </w:p>
    <w:p w:rsidR="005B53F2" w:rsidRPr="008D0981" w:rsidRDefault="005B53F2" w:rsidP="005B53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5.Социальная -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5B53F2" w:rsidRPr="008D0981" w:rsidRDefault="005B53F2" w:rsidP="005B53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5B53F2" w:rsidRPr="008D0981" w:rsidRDefault="005B53F2" w:rsidP="005B53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proofErr w:type="gramStart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Просветительская</w:t>
      </w:r>
      <w:proofErr w:type="gramEnd"/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приобщение учащихся к сокровищам мировой и отечественной культуры.</w:t>
      </w:r>
    </w:p>
    <w:p w:rsidR="005B53F2" w:rsidRPr="008D0981" w:rsidRDefault="005B53F2" w:rsidP="005B53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8.Аккумулирующая – библиотека формирует, накапливает, систематизирует и хранит библиотечно-информационные ресурсы.</w:t>
      </w:r>
    </w:p>
    <w:p w:rsidR="005C0325" w:rsidRPr="008D0981" w:rsidRDefault="005C0325" w:rsidP="00DD29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 w:eastAsia="ru-RU"/>
        </w:rPr>
      </w:pPr>
    </w:p>
    <w:p w:rsidR="005C0325" w:rsidRPr="008D0981" w:rsidRDefault="005C0325" w:rsidP="00DD29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B5A4A" w:rsidRPr="008D0981" w:rsidRDefault="00304998" w:rsidP="003B5A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работы библиотеки на 2020-</w:t>
      </w:r>
      <w:r w:rsidR="003B5A4A"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</w:t>
      </w:r>
      <w:r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21</w:t>
      </w:r>
      <w:r w:rsidR="003B5A4A" w:rsidRPr="008D0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tbl>
      <w:tblPr>
        <w:tblW w:w="1485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63"/>
        <w:gridCol w:w="2369"/>
        <w:gridCol w:w="8223"/>
        <w:gridCol w:w="3402"/>
      </w:tblGrid>
      <w:tr w:rsidR="00DD298E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 </w:t>
            </w:r>
            <w:proofErr w:type="gramStart"/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D298E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Август 2020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DD298E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Проанализировать, содержит ли фонд библиотеки полный комплект учебников, чтобы обеспечить ими учеников с учетом нового перечня.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Подготовить вместе с педагогами 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предметниками список учебников из Федерального перечня, которые нужно докупить.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Комплектовать фонд недостающими учебниками по утвержденному списку – работать с поставщиками и с обменно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 резервным фондом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библиотекарь, заместитель директора по УВР, педагоги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 предметники</w:t>
            </w:r>
          </w:p>
        </w:tc>
      </w:tr>
      <w:tr w:rsidR="00DD298E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Изучить состав фонда.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Подготовить заявку, чтобы комплектовать фонд с учетом потребностей читателей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DD298E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Разработать сценарии бесед на 2019/20 учебный год, чтобы проводить их, когда выдаете книгу, а также когда читатель ее возвращает. Цель – развить способность понимать </w:t>
            </w:r>
            <w:proofErr w:type="gramStart"/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излагать мысли, рефлексировать, доказывать свою позицию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DD298E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 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Составить план выставок и проекты оформления информационных стендов о писателях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 юбилярах в 2019–2020 годах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библиотекарь, учителя литературы</w:t>
            </w:r>
          </w:p>
        </w:tc>
      </w:tr>
      <w:tr w:rsidR="00DD298E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 2020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DD298E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Выдать учебники по графику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DD298E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30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30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30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Создать комиссию, чтобы маркировать книги и журналы в соответствии с возрастными требованиями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30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УВР, педагог 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DD298E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Ведение </w:t>
            </w:r>
            <w:proofErr w:type="spellStart"/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справочно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библиографического</w:t>
            </w:r>
            <w:proofErr w:type="spellEnd"/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аппарата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Учесть возрастные особенности, чтобы вести справочно 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библиографический аппарат.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Пополнять и редактировать алфавитный каталог, систематическую картотеку, картотеку статей.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Изъять карточки с информацией, которая 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устарела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DD298E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Перерегистрировать читателей.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Отразить, какие читатели выбыли, а какие появились у библиотеки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Сообщить родителям о новых поступлениях в библиотеку на родительских собраниях, в </w:t>
            </w:r>
            <w:proofErr w:type="spellStart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школьном сайте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библиотекарь, системный администратор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</w:t>
            </w:r>
            <w:proofErr w:type="spellStart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Международному дню распространения грамотности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ученикам 2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х классов, как устроена книга и как </w:t>
            </w:r>
            <w:proofErr w:type="gramStart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</w:t>
            </w:r>
            <w:proofErr w:type="gramEnd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книги в библиотеке, ученикам 3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 – о видах информации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библиотекарь, учителя начальной школы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 2020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Контролировать, как возвращают издания в библиотеку, при необходимости сообщать классным руководителям о должниках.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подписку на печатные и электронные издания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библиотекарь, классные руководители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беседы о новых книгах, энциклопедиях и журналах, которые поступили в библиотеку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конкурс проектов к Международному дню школьных библиотек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учениками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беседы с читателями, которые записались в библиотеку в 2019/20 учебном году, о правилах поведения в библиотеке, культуре чтения книг и периодики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и использовать опыт работы библиотечных специалистов – посещать семинары, курсы, участвовать в работе тематических круглых столов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ученикам 4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классов, как создавать учебные презентации с помощью библиотечных фондов и ресурсов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сайтом школы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Выложить на школьный сайт и в </w:t>
            </w:r>
            <w:proofErr w:type="spellStart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новости и мероприятия библиотеки в разделе «Библиотека»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библиотекарь, системный администратор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 2020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фонд библиотеки, чтобы исключить издания, которые запрещены для детей (Федеральный закон от 29.12.2010 № 436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ФЗ) или признаны экстремистскими (Федеральный список экстремистских материалов – minjust.ru).</w:t>
            </w:r>
          </w:p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Выступить на родительских собраниях с докладом о пользе чтения для интеллектуального развития и становления личности детей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библиотекарь, классные руководители, учителя начальной школы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Информировать учителей о новой учебной и методической литературе, педагогических журналах и газетах, подготовить обзор новых </w:t>
            </w:r>
            <w:proofErr w:type="spellStart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ресурсов</w:t>
            </w:r>
            <w:proofErr w:type="spellEnd"/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библиотекарь, учителя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предметники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книжную выставку в честь Дня матери «Образ матери в мировой литературе»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библиотекарь, учителя литературы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 2020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Контролировать, как возвращают издания в библиотеку, при необходимости сообщать классным руководителям о должниках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58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выставку одной книги «Новинка библиотеки»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районных, городских, краевых, всероссийских конкурсах, олимпиадах, конференциях по библиотечному мастерству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викторину в честь Дня конституции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библиотекарь, учителя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историки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ученикам 2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классов, как работать с орфографическим словарем, учеников 4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 научить критическому анализу текста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библиотекарь, учителя начальной школы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Январь 2021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исследование «Ваша любимая книга» и составить рейтинг популярных книг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учениками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Просмотреть читательские формуляры, чтобы выявить должников, и организовать День возвращенной книги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диспут, посвященный Международному дню памяти жертв Холокоста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ученикам 2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классов, как работать с толковым словарем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библиотекарь, учителя начальной школы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 2021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Выступить на родительских собраниях, чтобы сообщить о возможностях и работе библиотеки, дать рекомендации о том, как сформировать любовь к чтению у детей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работе методических объединений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конкурс в честь Дня российской науки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ученикам 6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классов, как использовать справочные издания, словари, детские энциклопедии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опрос среди читателей, довольны ли они качеством работы библиотеки, что они хотели бы 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изменить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 2021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Контролировать, как возвращают издания в библиотеку, при необходимости сообщать классным руководителям о должниках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ученикам 3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 об особенностях поиска информации в интернете, ученикам 4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 – о том, как готовить электронные и традиционные письма, ученикам 9–11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 – об электронных средствах поиска информации в современной библиотеке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фондом учебной литературы и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Начать работу над краеведческой картотекой и картотекой редких и ценных изданий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учениками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мелкий ремонт и переплет изданий учениками 1–4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 на уроках труда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текарь, учителя начальной школы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выставку книг, которые вос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становили дети, – «Мы лечили книги».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информационный стенд к Международному дню борьбы с наркоманией и наркобизнесом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учителя начальной школы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 2021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сформировать общешкольный заказ учебников из Федерального перечня </w:t>
            </w:r>
            <w:r w:rsidR="00304998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учебников на 2020-20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учебный год: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учесть учебники в муниципальном обменном фонде;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заместитель директора по УВР, члены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Выступить на родительских собраниях с докладом о динамике посещаемости библиотеки, рассказать о книгах, которые можно прочитать и обсудить с детьми летом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нововведения в работе библиотек города, подготовить план внедре</w:t>
            </w:r>
            <w:r w:rsidR="00304998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положительного опыта на 2021-2022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Оформить </w:t>
            </w:r>
            <w:proofErr w:type="gramStart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выставку книг о космосе</w:t>
            </w:r>
            <w:proofErr w:type="gramEnd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честь Дня космонавтики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учителя астрономии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ученикам 2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 классов о справочно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поисковом аппарате книги и учебника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библиотекарь, учителя начальной школы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 2021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читательскую конференцию в честь Дня Победы.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мастер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класс в честь Дня славянской письменности и культуры, рассказать ученикам о рукописных и печатных книгах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на утверждение перечень программно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методического обеспечения учебного проц</w:t>
            </w:r>
            <w:r w:rsidR="00304998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есса и список учебников на 2021-2022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Контролировать, как возвращают издания в библиотеку, при необходимости сообщать классным руководителям о должниках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4" w:type="dxa"/>
              <w:left w:w="115" w:type="dxa"/>
              <w:bottom w:w="173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библиотекарь, классные руководители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</w:t>
            </w:r>
            <w:r w:rsidR="00304998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иковать список учебников на 2021-2022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на сайте школы и в </w:t>
            </w:r>
            <w:proofErr w:type="spellStart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системный администратор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сайтом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рекомендательные списки для летнего чтения, разместить их на сайте школы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системный администратор, учителя литературы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 2021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заказ на учебники и контролировать, как он выполняется.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и оформлять новые учебники: заполнять накладные, книгу суммарного учета, штемпелевать издания, пополнять картотеку и электронный каталог.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учебники у школьников по графику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фондом учебной литературы и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фонды, списать издания из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04998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</w:t>
            </w:r>
            <w:proofErr w:type="gramEnd"/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ветхости и морального износа, составить акты и сдать их в бухгалтерию, организовать сбор и вывоз макулатуры, исключить каталожные карточки из каталога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акт на списание изданий, которые потеряли читатели, и акт на прием изданий взамен утерянных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1485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04998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Июль 2021</w:t>
            </w:r>
            <w:r w:rsidR="003B5A4A" w:rsidRPr="008D0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</w:t>
            </w:r>
            <w:r w:rsidR="00304998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ировать работу библиотеки в 2020/2021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году, подготовить рекомендации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основным фондом и фондом учебной литературы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Реставрировать художественные издания и учебники.</w:t>
            </w:r>
          </w:p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итоги учебного года с помощью книг суммарного учета литературы основного фонда и учебного фонда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B5A4A" w:rsidRPr="008D0981" w:rsidTr="003B5A4A"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сайтом школы</w:t>
            </w:r>
          </w:p>
        </w:tc>
        <w:tc>
          <w:tcPr>
            <w:tcW w:w="8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 на сайте школы годовой план и отчет библиотеки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30" w:type="dxa"/>
              <w:left w:w="115" w:type="dxa"/>
              <w:bottom w:w="144" w:type="dxa"/>
              <w:right w:w="115" w:type="dxa"/>
            </w:tcMar>
            <w:hideMark/>
          </w:tcPr>
          <w:p w:rsidR="003B5A4A" w:rsidRPr="008D0981" w:rsidRDefault="003B5A4A" w:rsidP="003B5A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5B53F2"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системный администратор</w:t>
            </w:r>
          </w:p>
        </w:tc>
      </w:tr>
    </w:tbl>
    <w:p w:rsidR="003B5A4A" w:rsidRPr="008D0981" w:rsidRDefault="003B5A4A" w:rsidP="003B5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B5A4A" w:rsidRPr="008D0981" w:rsidRDefault="003B5A4A" w:rsidP="003B5A4A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begin"/>
      </w:r>
      <w:r w:rsidRPr="008D098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instrText xml:space="preserve"> HYPERLINK "https://videouroki.net/course/mietodika-priepodavaniia-russkogho-kak-inostrannogho.html?utm_source=multiurok&amp;utm_medium=banner&amp;utm_campaign=mskachat&amp;utm_content=course&amp;utm_term=95" \t "_blank" </w:instrText>
      </w:r>
      <w:r w:rsidRPr="008D098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separate"/>
      </w:r>
    </w:p>
    <w:p w:rsidR="003B5A4A" w:rsidRPr="008D0981" w:rsidRDefault="003B5A4A" w:rsidP="003B5A4A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8D098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end"/>
      </w:r>
    </w:p>
    <w:p w:rsidR="0014698F" w:rsidRPr="008D0981" w:rsidRDefault="0014698F">
      <w:pPr>
        <w:rPr>
          <w:rFonts w:ascii="Times New Roman" w:hAnsi="Times New Roman" w:cs="Times New Roman"/>
          <w:sz w:val="24"/>
          <w:szCs w:val="24"/>
        </w:rPr>
      </w:pPr>
    </w:p>
    <w:sectPr w:rsidR="0014698F" w:rsidRPr="008D0981" w:rsidSect="003B5A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FC8" w:rsidRDefault="00830FC8" w:rsidP="00DD298E">
      <w:pPr>
        <w:spacing w:after="0" w:line="240" w:lineRule="auto"/>
      </w:pPr>
      <w:r>
        <w:separator/>
      </w:r>
    </w:p>
  </w:endnote>
  <w:endnote w:type="continuationSeparator" w:id="0">
    <w:p w:rsidR="00830FC8" w:rsidRDefault="00830FC8" w:rsidP="00DD2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FC8" w:rsidRDefault="00830FC8" w:rsidP="00DD298E">
      <w:pPr>
        <w:spacing w:after="0" w:line="240" w:lineRule="auto"/>
      </w:pPr>
      <w:r>
        <w:separator/>
      </w:r>
    </w:p>
  </w:footnote>
  <w:footnote w:type="continuationSeparator" w:id="0">
    <w:p w:rsidR="00830FC8" w:rsidRDefault="00830FC8" w:rsidP="00DD2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2901"/>
    <w:multiLevelType w:val="multilevel"/>
    <w:tmpl w:val="72548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E20E4"/>
    <w:multiLevelType w:val="multilevel"/>
    <w:tmpl w:val="EE6C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A52A0"/>
    <w:multiLevelType w:val="multilevel"/>
    <w:tmpl w:val="FD4A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C451A2"/>
    <w:multiLevelType w:val="multilevel"/>
    <w:tmpl w:val="0D72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F14160"/>
    <w:multiLevelType w:val="multilevel"/>
    <w:tmpl w:val="8566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4D35B8"/>
    <w:multiLevelType w:val="multilevel"/>
    <w:tmpl w:val="0720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A62FCB"/>
    <w:multiLevelType w:val="multilevel"/>
    <w:tmpl w:val="8C3C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915991"/>
    <w:multiLevelType w:val="multilevel"/>
    <w:tmpl w:val="AF56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925B79"/>
    <w:multiLevelType w:val="multilevel"/>
    <w:tmpl w:val="DBD0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7F1FD2"/>
    <w:multiLevelType w:val="multilevel"/>
    <w:tmpl w:val="E490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447EC1"/>
    <w:multiLevelType w:val="multilevel"/>
    <w:tmpl w:val="F210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5F"/>
    <w:rsid w:val="000611CB"/>
    <w:rsid w:val="000D3120"/>
    <w:rsid w:val="0014698F"/>
    <w:rsid w:val="00304998"/>
    <w:rsid w:val="003B5A4A"/>
    <w:rsid w:val="005B53F2"/>
    <w:rsid w:val="005C0325"/>
    <w:rsid w:val="005C725F"/>
    <w:rsid w:val="00830FC8"/>
    <w:rsid w:val="008D0981"/>
    <w:rsid w:val="00A76E61"/>
    <w:rsid w:val="00DA3536"/>
    <w:rsid w:val="00DD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298E"/>
  </w:style>
  <w:style w:type="paragraph" w:styleId="a5">
    <w:name w:val="footer"/>
    <w:basedOn w:val="a"/>
    <w:link w:val="a6"/>
    <w:uiPriority w:val="99"/>
    <w:unhideWhenUsed/>
    <w:rsid w:val="00DD2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298E"/>
  </w:style>
  <w:style w:type="paragraph" w:styleId="a7">
    <w:name w:val="Balloon Text"/>
    <w:basedOn w:val="a"/>
    <w:link w:val="a8"/>
    <w:uiPriority w:val="99"/>
    <w:semiHidden/>
    <w:unhideWhenUsed/>
    <w:rsid w:val="00DA3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3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298E"/>
  </w:style>
  <w:style w:type="paragraph" w:styleId="a5">
    <w:name w:val="footer"/>
    <w:basedOn w:val="a"/>
    <w:link w:val="a6"/>
    <w:uiPriority w:val="99"/>
    <w:unhideWhenUsed/>
    <w:rsid w:val="00DD2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298E"/>
  </w:style>
  <w:style w:type="paragraph" w:styleId="a7">
    <w:name w:val="Balloon Text"/>
    <w:basedOn w:val="a"/>
    <w:link w:val="a8"/>
    <w:uiPriority w:val="99"/>
    <w:semiHidden/>
    <w:unhideWhenUsed/>
    <w:rsid w:val="00DA3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3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482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3299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2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8858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715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15</Pages>
  <Words>3232</Words>
  <Characters>18426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2019-09-30T17:26:00Z</cp:lastPrinted>
  <dcterms:created xsi:type="dcterms:W3CDTF">2019-09-27T06:10:00Z</dcterms:created>
  <dcterms:modified xsi:type="dcterms:W3CDTF">2020-11-28T17:21:00Z</dcterms:modified>
</cp:coreProperties>
</file>